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5-316</w:t>
      </w:r>
      <w:r w:rsidR="00095E90">
        <w:rPr>
          <w:bCs/>
          <w:iCs/>
        </w:rPr>
        <w:t>-0602</w:t>
      </w:r>
      <w:r w:rsidR="00FC6F4C">
        <w:rPr>
          <w:bCs/>
          <w:iCs/>
        </w:rPr>
        <w:t xml:space="preserve">/2025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895ED6">
        <w:rPr>
          <w:sz w:val="28"/>
          <w:szCs w:val="28"/>
        </w:rPr>
        <w:t xml:space="preserve">                03 апреля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="008B5843">
        <w:rPr>
          <w:sz w:val="28"/>
          <w:szCs w:val="28"/>
        </w:rPr>
        <w:t xml:space="preserve">, </w:t>
      </w:r>
      <w:r w:rsidR="004E449B">
        <w:rPr>
          <w:sz w:val="28"/>
          <w:szCs w:val="28"/>
        </w:rPr>
        <w:t>Кё</w:t>
      </w:r>
      <w:r w:rsidRPr="00773959">
        <w:rPr>
          <w:sz w:val="28"/>
          <w:szCs w:val="28"/>
        </w:rPr>
        <w:t>ся Е.В., по адресу: ХМАО-Югра, Нефтеюганский район, пгт. Пойковский, Промзона, 7-а,</w:t>
      </w:r>
    </w:p>
    <w:p w:rsidR="008A0DB8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895ED6">
        <w:rPr>
          <w:sz w:val="28"/>
          <w:szCs w:val="28"/>
        </w:rPr>
        <w:t>Курбонова Ш.Ш.,</w:t>
      </w:r>
    </w:p>
    <w:p w:rsidR="00D02155" w:rsidRPr="00773959" w:rsidP="004E449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773959">
        <w:rPr>
          <w:sz w:val="28"/>
          <w:szCs w:val="28"/>
        </w:rPr>
        <w:t>, предусмотренном ч. 5 ст. 12.15 Кодекса Российской Федерации об административных правонарушениях, в отношении:</w:t>
      </w:r>
    </w:p>
    <w:p w:rsidR="00B7177B" w:rsidP="00066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Курбонова Шухратджона Шукурджоновича, </w:t>
      </w:r>
      <w:r w:rsidR="00290AEB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290AEB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290AEB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290AE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773959" w:rsidR="00D02155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и</w:t>
      </w:r>
      <w:r w:rsidR="00A33DF9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 проживающего</w:t>
      </w:r>
      <w:r w:rsidRPr="00773959">
        <w:rPr>
          <w:sz w:val="28"/>
          <w:szCs w:val="28"/>
        </w:rPr>
        <w:t xml:space="preserve"> </w:t>
      </w:r>
      <w:r w:rsidRPr="00773959" w:rsidR="005B7F06">
        <w:rPr>
          <w:sz w:val="28"/>
          <w:szCs w:val="28"/>
        </w:rPr>
        <w:t>по адресу:</w:t>
      </w:r>
      <w:r w:rsidRPr="00B7177B">
        <w:rPr>
          <w:sz w:val="28"/>
          <w:szCs w:val="28"/>
        </w:rPr>
        <w:t xml:space="preserve"> </w:t>
      </w:r>
      <w:r w:rsidR="00290AE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290AEB">
        <w:rPr>
          <w:sz w:val="28"/>
          <w:szCs w:val="28"/>
        </w:rPr>
        <w:t>*</w:t>
      </w:r>
      <w:r w:rsidR="00066372">
        <w:rPr>
          <w:sz w:val="28"/>
          <w:szCs w:val="28"/>
        </w:rPr>
        <w:t xml:space="preserve">, </w:t>
      </w:r>
      <w:r w:rsidR="008B4D74">
        <w:rPr>
          <w:sz w:val="28"/>
          <w:szCs w:val="28"/>
        </w:rPr>
        <w:t xml:space="preserve">паспорт </w:t>
      </w:r>
      <w:r w:rsidR="00290AEB">
        <w:rPr>
          <w:sz w:val="28"/>
          <w:szCs w:val="28"/>
        </w:rPr>
        <w:t>*</w:t>
      </w:r>
      <w:r w:rsidR="004C6258">
        <w:rPr>
          <w:sz w:val="28"/>
          <w:szCs w:val="28"/>
        </w:rPr>
        <w:t>,</w:t>
      </w:r>
      <w:r w:rsidR="00066372">
        <w:rPr>
          <w:sz w:val="28"/>
          <w:szCs w:val="28"/>
        </w:rPr>
        <w:t xml:space="preserve"> водительское удостоверение </w:t>
      </w:r>
      <w:r w:rsidR="00290AEB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 г., </w:t>
      </w:r>
    </w:p>
    <w:p w:rsidR="00D02155" w:rsidRPr="00773959" w:rsidP="00512C5B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066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20.02.2025 г. в 15</w:t>
      </w:r>
      <w:r w:rsidR="00F32792">
        <w:rPr>
          <w:sz w:val="28"/>
          <w:szCs w:val="28"/>
        </w:rPr>
        <w:t xml:space="preserve"> </w:t>
      </w:r>
      <w:r w:rsidR="00473A0F">
        <w:rPr>
          <w:sz w:val="28"/>
          <w:szCs w:val="28"/>
        </w:rPr>
        <w:t>час. 4</w:t>
      </w:r>
      <w:r>
        <w:rPr>
          <w:sz w:val="28"/>
          <w:szCs w:val="28"/>
        </w:rPr>
        <w:t>7</w:t>
      </w:r>
      <w:r w:rsidR="008A0DB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840</w:t>
      </w:r>
      <w:r w:rsidR="00512C5B">
        <w:rPr>
          <w:sz w:val="28"/>
          <w:szCs w:val="28"/>
        </w:rPr>
        <w:t xml:space="preserve"> км. автодороги Р-404 Тюмень-Тобольск-Ханты-Мансийск Нефтеюганского района водитель </w:t>
      </w:r>
      <w:r>
        <w:rPr>
          <w:sz w:val="28"/>
          <w:szCs w:val="28"/>
        </w:rPr>
        <w:t xml:space="preserve">Курбонов Ш.Ш. </w:t>
      </w:r>
      <w:r w:rsidR="008A0DB8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транспортным с</w:t>
      </w:r>
      <w:r>
        <w:rPr>
          <w:sz w:val="28"/>
          <w:szCs w:val="28"/>
        </w:rPr>
        <w:t xml:space="preserve">редством </w:t>
      </w:r>
      <w:r w:rsidR="00290AEB">
        <w:rPr>
          <w:sz w:val="28"/>
          <w:szCs w:val="28"/>
        </w:rPr>
        <w:t>*</w:t>
      </w:r>
      <w:r>
        <w:rPr>
          <w:sz w:val="28"/>
          <w:szCs w:val="28"/>
        </w:rPr>
        <w:t xml:space="preserve"> совершил </w:t>
      </w:r>
      <w:r w:rsidR="00512C5B">
        <w:rPr>
          <w:sz w:val="28"/>
          <w:szCs w:val="28"/>
        </w:rPr>
        <w:t xml:space="preserve">обгон </w:t>
      </w:r>
      <w:r w:rsidR="00E614C9">
        <w:rPr>
          <w:sz w:val="28"/>
          <w:szCs w:val="28"/>
        </w:rPr>
        <w:t xml:space="preserve">попутного </w:t>
      </w:r>
      <w:r w:rsidR="00494F0B">
        <w:rPr>
          <w:sz w:val="28"/>
          <w:szCs w:val="28"/>
        </w:rPr>
        <w:t xml:space="preserve">транспортного </w:t>
      </w:r>
      <w:r w:rsidR="00512C5B">
        <w:rPr>
          <w:sz w:val="28"/>
          <w:szCs w:val="28"/>
        </w:rPr>
        <w:t xml:space="preserve">средства </w:t>
      </w:r>
      <w:r w:rsidR="002F75E6">
        <w:rPr>
          <w:sz w:val="28"/>
          <w:szCs w:val="28"/>
        </w:rPr>
        <w:t xml:space="preserve">с выездом на полосу дороги, предназначенную для </w:t>
      </w:r>
      <w:r w:rsidR="00E614C9">
        <w:rPr>
          <w:sz w:val="28"/>
          <w:szCs w:val="28"/>
        </w:rPr>
        <w:t xml:space="preserve"> встречных транспортных средств</w:t>
      </w:r>
      <w:r w:rsidR="002F75E6">
        <w:rPr>
          <w:sz w:val="28"/>
          <w:szCs w:val="28"/>
        </w:rPr>
        <w:t xml:space="preserve"> </w:t>
      </w:r>
      <w:r w:rsidR="00512C5B">
        <w:rPr>
          <w:sz w:val="28"/>
          <w:szCs w:val="28"/>
        </w:rPr>
        <w:t xml:space="preserve">в зоне </w:t>
      </w:r>
      <w:r w:rsidR="00494F0B">
        <w:rPr>
          <w:sz w:val="28"/>
          <w:szCs w:val="28"/>
        </w:rPr>
        <w:t>действия дорожного знака 3.20 «о</w:t>
      </w:r>
      <w:r w:rsidR="00512C5B">
        <w:rPr>
          <w:sz w:val="28"/>
          <w:szCs w:val="28"/>
        </w:rPr>
        <w:t>бгон запрещен»</w:t>
      </w:r>
      <w:r w:rsidR="00E614C9">
        <w:rPr>
          <w:sz w:val="28"/>
          <w:szCs w:val="28"/>
        </w:rPr>
        <w:t xml:space="preserve"> и дорожной разметки 1.1 «сплошная линия»</w:t>
      </w:r>
      <w:r w:rsidR="00494F0B">
        <w:rPr>
          <w:sz w:val="28"/>
          <w:szCs w:val="28"/>
        </w:rPr>
        <w:t xml:space="preserve">, </w:t>
      </w:r>
      <w:r w:rsidR="00BE55A3">
        <w:rPr>
          <w:sz w:val="28"/>
          <w:szCs w:val="28"/>
        </w:rPr>
        <w:t xml:space="preserve">чем нарушил требования </w:t>
      </w:r>
      <w:r w:rsidR="001C6CFE">
        <w:rPr>
          <w:sz w:val="28"/>
          <w:szCs w:val="28"/>
        </w:rPr>
        <w:t>п.1.3</w:t>
      </w:r>
      <w:r w:rsidR="00D449A2">
        <w:rPr>
          <w:sz w:val="28"/>
          <w:szCs w:val="28"/>
        </w:rPr>
        <w:t>, п.9.1.1</w:t>
      </w:r>
      <w:r w:rsidR="002F75E6">
        <w:rPr>
          <w:sz w:val="28"/>
          <w:szCs w:val="28"/>
        </w:rPr>
        <w:t xml:space="preserve"> </w:t>
      </w:r>
      <w:r w:rsidR="00494F0B">
        <w:rPr>
          <w:sz w:val="28"/>
          <w:szCs w:val="28"/>
        </w:rPr>
        <w:t>ПДД РФ</w:t>
      </w:r>
      <w:r w:rsidR="002F3336">
        <w:rPr>
          <w:sz w:val="28"/>
          <w:szCs w:val="28"/>
        </w:rPr>
        <w:t xml:space="preserve"> </w:t>
      </w:r>
      <w:r w:rsidR="006013BF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1C6CFE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>оссийской Федерации об административных правонарушениях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310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Курбонов Ш.Ш. не отрицая </w:t>
      </w:r>
      <w:r w:rsidR="00D449A2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 правонарушения </w:t>
      </w:r>
      <w:r w:rsidR="00D449A2">
        <w:rPr>
          <w:sz w:val="28"/>
          <w:szCs w:val="28"/>
        </w:rPr>
        <w:t xml:space="preserve">при установленных протоколом об административном правонарушении обстоятельствах, пояснил, что правонарушение, предусмотренное ч.4 ст.12.15 КоАП РФ в июле 2024 года он не совершал, так как в это время находился на вахте. Так же суду пояснил, что вину в совершении правонарушения 20.02.2025 г. признает, в содеянном раскаивается, </w:t>
      </w:r>
      <w:r w:rsidR="00290AEB">
        <w:rPr>
          <w:sz w:val="28"/>
          <w:szCs w:val="28"/>
        </w:rPr>
        <w:t>*</w:t>
      </w:r>
      <w:r w:rsidR="00D449A2">
        <w:rPr>
          <w:sz w:val="28"/>
          <w:szCs w:val="28"/>
        </w:rPr>
        <w:t>.</w:t>
      </w:r>
    </w:p>
    <w:p w:rsidR="00D02155" w:rsidRPr="00773959" w:rsidP="00D449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2F3336">
        <w:rPr>
          <w:sz w:val="28"/>
          <w:szCs w:val="28"/>
        </w:rPr>
        <w:t xml:space="preserve"> </w:t>
      </w:r>
      <w:r w:rsidR="00D449A2">
        <w:rPr>
          <w:sz w:val="28"/>
          <w:szCs w:val="28"/>
        </w:rPr>
        <w:t xml:space="preserve">Курбонова Ш.Ш. </w:t>
      </w: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>сследовав и оценив</w:t>
      </w:r>
      <w:r w:rsidR="0000076C">
        <w:rPr>
          <w:sz w:val="28"/>
          <w:szCs w:val="28"/>
        </w:rPr>
        <w:t xml:space="preserve"> материалы дела</w:t>
      </w:r>
      <w:r w:rsidRPr="00773959">
        <w:rPr>
          <w:sz w:val="28"/>
          <w:szCs w:val="28"/>
        </w:rPr>
        <w:t xml:space="preserve">, судья </w:t>
      </w:r>
      <w:r w:rsidR="009D298E">
        <w:rPr>
          <w:sz w:val="28"/>
          <w:szCs w:val="28"/>
        </w:rPr>
        <w:t xml:space="preserve">приходит к выводу о том, что </w:t>
      </w:r>
      <w:r w:rsidR="00D449A2">
        <w:rPr>
          <w:sz w:val="28"/>
          <w:szCs w:val="28"/>
        </w:rPr>
        <w:t xml:space="preserve">Курбонов Ш.Ш. </w:t>
      </w:r>
      <w:r w:rsidRPr="00773959">
        <w:rPr>
          <w:sz w:val="28"/>
          <w:szCs w:val="28"/>
        </w:rPr>
        <w:t>в</w:t>
      </w:r>
      <w:r w:rsidR="009D298E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</w:t>
      </w:r>
      <w:r w:rsidRPr="00773959">
        <w:rPr>
          <w:sz w:val="28"/>
          <w:szCs w:val="28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Дорожный знак 3.20 "Обгон запрещен" Приложения 1 к Правилам </w:t>
      </w:r>
      <w:r w:rsidRPr="00773959">
        <w:rPr>
          <w:sz w:val="28"/>
          <w:szCs w:val="28"/>
        </w:rPr>
        <w:t>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</w:t>
      </w:r>
      <w:r w:rsidRPr="00773959">
        <w:rPr>
          <w:sz w:val="28"/>
          <w:szCs w:val="28"/>
        </w:rPr>
        <w:t xml:space="preserve">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</w:t>
      </w:r>
      <w:r w:rsidRPr="00773959">
        <w:rPr>
          <w:sz w:val="28"/>
          <w:szCs w:val="28"/>
        </w:rPr>
        <w:t xml:space="preserve"> полевыми, лесными и другими второстепенными дорогами, перед которыми не установлены соответствующие знаки.</w:t>
      </w:r>
    </w:p>
    <w:p w:rsidR="00D449A2" w:rsidP="00D449A2">
      <w:pPr>
        <w:ind w:firstLine="567"/>
        <w:jc w:val="both"/>
        <w:rPr>
          <w:sz w:val="28"/>
          <w:szCs w:val="28"/>
        </w:rPr>
      </w:pPr>
      <w:r w:rsidRPr="00D449A2">
        <w:rPr>
          <w:sz w:val="28"/>
          <w:szCs w:val="28"/>
        </w:rPr>
        <w:t>В соответствии с п 9.1.1. Постановление Совета Министров - Правительства РФ от 23 октября 1993 г. N 1090 "О правилах дорожного движения", на любых д</w:t>
      </w:r>
      <w:r w:rsidRPr="00D449A2">
        <w:rPr>
          <w:sz w:val="28"/>
          <w:szCs w:val="28"/>
        </w:rPr>
        <w:t>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D449A2">
          <w:rPr>
            <w:sz w:val="28"/>
            <w:szCs w:val="28"/>
          </w:rPr>
          <w:t>разметкой 1</w:t>
        </w:r>
        <w:r w:rsidRPr="00D449A2">
          <w:rPr>
            <w:sz w:val="28"/>
            <w:szCs w:val="28"/>
          </w:rPr>
          <w:t>.1</w:t>
        </w:r>
      </w:hyperlink>
      <w:r w:rsidRPr="00D449A2">
        <w:rPr>
          <w:sz w:val="28"/>
          <w:szCs w:val="28"/>
        </w:rPr>
        <w:t>, </w:t>
      </w:r>
      <w:hyperlink r:id="rId5" w:anchor="/document/1305770/entry/2013" w:history="1">
        <w:r w:rsidRPr="00D449A2">
          <w:rPr>
            <w:sz w:val="28"/>
            <w:szCs w:val="28"/>
          </w:rPr>
          <w:t>1.3</w:t>
        </w:r>
      </w:hyperlink>
      <w:r w:rsidRPr="00D449A2">
        <w:rPr>
          <w:sz w:val="28"/>
          <w:szCs w:val="28"/>
        </w:rPr>
        <w:t> или </w:t>
      </w:r>
      <w:hyperlink r:id="rId5" w:anchor="/document/1305770/entry/2111" w:history="1">
        <w:r w:rsidRPr="00D449A2">
          <w:rPr>
            <w:sz w:val="28"/>
            <w:szCs w:val="28"/>
          </w:rPr>
          <w:t>разметкой 1.11</w:t>
        </w:r>
      </w:hyperlink>
      <w:r w:rsidRPr="00D449A2">
        <w:rPr>
          <w:sz w:val="28"/>
          <w:szCs w:val="28"/>
        </w:rPr>
        <w:t>, прерывистая линия которой расположена слева.</w:t>
      </w:r>
    </w:p>
    <w:p w:rsidR="003D0005" w:rsidRPr="00D449A2" w:rsidP="00D449A2">
      <w:pPr>
        <w:ind w:firstLine="567"/>
        <w:jc w:val="both"/>
        <w:rPr>
          <w:color w:val="22272F"/>
          <w:sz w:val="23"/>
          <w:szCs w:val="23"/>
          <w:shd w:val="clear" w:color="auto" w:fill="FFFFFF"/>
        </w:rPr>
      </w:pPr>
      <w:r w:rsidRPr="003D0005">
        <w:rPr>
          <w:sz w:val="28"/>
          <w:szCs w:val="28"/>
        </w:rPr>
        <w:t>Движение по дороге с двусто</w:t>
      </w:r>
      <w:r w:rsidRPr="003D0005">
        <w:rPr>
          <w:sz w:val="28"/>
          <w:szCs w:val="28"/>
        </w:rPr>
        <w:t xml:space="preserve">ронним движением в нарушение требований дорожных </w:t>
      </w:r>
      <w:hyperlink r:id="rId6" w:anchor="/document/1305770/entry/320" w:history="1">
        <w:r w:rsidRPr="003D0005">
          <w:rPr>
            <w:sz w:val="28"/>
            <w:szCs w:val="28"/>
          </w:rPr>
          <w:t>знаков 3.20</w:t>
        </w:r>
      </w:hyperlink>
      <w:r w:rsidRPr="003D0005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3D0005">
          <w:rPr>
            <w:sz w:val="28"/>
            <w:szCs w:val="28"/>
          </w:rPr>
          <w:t>3.22</w:t>
        </w:r>
      </w:hyperlink>
      <w:r w:rsidRPr="003D0005">
        <w:rPr>
          <w:sz w:val="28"/>
          <w:szCs w:val="28"/>
        </w:rPr>
        <w:t xml:space="preserve"> "Обгон гру</w:t>
      </w:r>
      <w:r w:rsidRPr="003D0005">
        <w:rPr>
          <w:sz w:val="28"/>
          <w:szCs w:val="28"/>
        </w:rPr>
        <w:t xml:space="preserve">зовым автомобилям запрещен", </w:t>
      </w:r>
      <w:hyperlink r:id="rId6" w:anchor="/document/1305770/entry/9511" w:history="1">
        <w:r w:rsidRPr="003D0005">
          <w:rPr>
            <w:sz w:val="28"/>
            <w:szCs w:val="28"/>
          </w:rPr>
          <w:t>5.11.1</w:t>
        </w:r>
      </w:hyperlink>
      <w:r w:rsidRPr="003D0005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3D0005">
          <w:rPr>
            <w:sz w:val="28"/>
            <w:szCs w:val="28"/>
          </w:rPr>
          <w:t>5.11.2</w:t>
        </w:r>
      </w:hyperlink>
      <w:r w:rsidRPr="003D0005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3D0005">
          <w:rPr>
            <w:sz w:val="28"/>
            <w:szCs w:val="28"/>
          </w:rPr>
          <w:t>5.15.7</w:t>
        </w:r>
      </w:hyperlink>
      <w:r w:rsidRPr="003D0005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3D0005">
          <w:rPr>
            <w:sz w:val="28"/>
            <w:szCs w:val="28"/>
          </w:rPr>
          <w:t>разметки 1.1</w:t>
        </w:r>
      </w:hyperlink>
      <w:r w:rsidRPr="003D0005">
        <w:rPr>
          <w:sz w:val="28"/>
          <w:szCs w:val="28"/>
        </w:rPr>
        <w:t xml:space="preserve">, </w:t>
      </w:r>
      <w:hyperlink r:id="rId6" w:anchor="/document/1305770/entry/2013" w:history="1">
        <w:r w:rsidRPr="003D0005">
          <w:rPr>
            <w:sz w:val="28"/>
            <w:szCs w:val="28"/>
          </w:rPr>
          <w:t>1.3</w:t>
        </w:r>
      </w:hyperlink>
      <w:r w:rsidRPr="003D0005">
        <w:rPr>
          <w:sz w:val="28"/>
          <w:szCs w:val="28"/>
        </w:rPr>
        <w:t xml:space="preserve">, </w:t>
      </w:r>
      <w:hyperlink r:id="rId6" w:anchor="/document/1305770/entry/2111" w:history="1">
        <w:r w:rsidRPr="003D0005">
          <w:rPr>
            <w:sz w:val="28"/>
            <w:szCs w:val="28"/>
          </w:rPr>
          <w:t>1.11</w:t>
        </w:r>
      </w:hyperlink>
      <w:r w:rsidRPr="003D0005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3D0005">
          <w:rPr>
            <w:sz w:val="28"/>
            <w:szCs w:val="28"/>
          </w:rPr>
          <w:t>частью 4 с</w:t>
        </w:r>
        <w:r w:rsidRPr="003D0005">
          <w:rPr>
            <w:sz w:val="28"/>
            <w:szCs w:val="28"/>
          </w:rPr>
          <w:t>татьи 12.15</w:t>
        </w:r>
      </w:hyperlink>
      <w:r w:rsidRPr="003D0005">
        <w:rPr>
          <w:sz w:val="28"/>
          <w:szCs w:val="28"/>
        </w:rPr>
        <w:t xml:space="preserve"> КоАП РФ.</w:t>
      </w:r>
    </w:p>
    <w:p w:rsidR="0000076C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</w:t>
      </w:r>
      <w:r w:rsidRPr="0098449E">
        <w:rPr>
          <w:sz w:val="28"/>
          <w:szCs w:val="28"/>
        </w:rPr>
        <w:t>я, либо на трамвайные пути встречного направления, за исключением случаев, предусмотренных частью 3 указанной статьи.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</w:t>
      </w:r>
      <w:r w:rsidRPr="0098449E">
        <w:rPr>
          <w:sz w:val="28"/>
          <w:szCs w:val="28"/>
        </w:rPr>
        <w:t>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</w:t>
      </w:r>
      <w:r w:rsidRPr="0098449E">
        <w:rPr>
          <w:sz w:val="28"/>
          <w:szCs w:val="28"/>
        </w:rPr>
        <w:t>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F3336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 xml:space="preserve">Частью 5 ст. 12.15 Кодекса </w:t>
      </w:r>
      <w:r w:rsidRPr="0098449E">
        <w:rPr>
          <w:sz w:val="28"/>
          <w:szCs w:val="28"/>
          <w:lang w:eastAsia="en-US"/>
        </w:rPr>
        <w:t>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 (в редакции закона, действующей на момент совершения </w:t>
      </w:r>
      <w:r>
        <w:rPr>
          <w:sz w:val="28"/>
          <w:szCs w:val="28"/>
          <w:lang w:eastAsia="en-US"/>
        </w:rPr>
        <w:t>правонарушения)</w:t>
      </w:r>
      <w:r w:rsidRPr="0098449E">
        <w:rPr>
          <w:sz w:val="28"/>
          <w:szCs w:val="28"/>
          <w:lang w:eastAsia="en-US"/>
        </w:rPr>
        <w:t>, предусмотрена административная ответственность за повторное совершение административного правонарушения, предусмотренного ч. 4 ст</w:t>
      </w:r>
      <w:r w:rsidRPr="0098449E">
        <w:rPr>
          <w:sz w:val="28"/>
          <w:szCs w:val="28"/>
          <w:lang w:eastAsia="en-US"/>
        </w:rPr>
        <w:t>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. Согласно санкции указанной статьи </w:t>
      </w:r>
      <w:r w:rsidR="00A22EBE">
        <w:rPr>
          <w:sz w:val="28"/>
          <w:szCs w:val="28"/>
          <w:lang w:eastAsia="en-US"/>
        </w:rPr>
        <w:t xml:space="preserve">(в редакции, действующей на дату совершения правонарушения) </w:t>
      </w:r>
      <w:r>
        <w:rPr>
          <w:sz w:val="28"/>
          <w:szCs w:val="28"/>
          <w:lang w:eastAsia="en-US"/>
        </w:rPr>
        <w:t>п</w:t>
      </w:r>
      <w:r w:rsidRPr="0065102B">
        <w:rPr>
          <w:sz w:val="28"/>
          <w:szCs w:val="28"/>
          <w:lang w:eastAsia="en-US"/>
        </w:rPr>
        <w:t>овторное совершение административного правонарушения, предусмотренного </w:t>
      </w:r>
      <w:hyperlink r:id="rId6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</w:t>
      </w:r>
      <w:r w:rsidRPr="0065102B">
        <w:rPr>
          <w:sz w:val="28"/>
          <w:szCs w:val="28"/>
          <w:lang w:eastAsia="en-US"/>
        </w:rPr>
        <w:t>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</w:t>
      </w:r>
      <w:r w:rsidR="00A22EBE">
        <w:rPr>
          <w:sz w:val="28"/>
          <w:szCs w:val="28"/>
          <w:lang w:eastAsia="en-US"/>
        </w:rPr>
        <w:t>тративного штрафа в размере 7500</w:t>
      </w:r>
      <w:r w:rsidRPr="0065102B">
        <w:rPr>
          <w:sz w:val="28"/>
          <w:szCs w:val="28"/>
          <w:lang w:eastAsia="en-US"/>
        </w:rPr>
        <w:t> тысяч рублей.</w:t>
      </w:r>
    </w:p>
    <w:p w:rsidR="0000076C" w:rsidP="00BF4423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BF4423">
        <w:rPr>
          <w:sz w:val="28"/>
          <w:szCs w:val="28"/>
        </w:rPr>
        <w:t xml:space="preserve">Курбоновым Ш.Ш. </w:t>
      </w:r>
      <w:r>
        <w:rPr>
          <w:sz w:val="28"/>
          <w:szCs w:val="28"/>
        </w:rPr>
        <w:t>правонарушения, пре</w:t>
      </w:r>
      <w:r>
        <w:rPr>
          <w:sz w:val="28"/>
          <w:szCs w:val="28"/>
        </w:rPr>
        <w:t>дусмотренного 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>
        <w:rPr>
          <w:sz w:val="28"/>
          <w:szCs w:val="28"/>
        </w:rPr>
        <w:t>, подтверждается исследованными в судебном заседании доказательствами:</w:t>
      </w:r>
    </w:p>
    <w:p w:rsidR="00BF4423" w:rsidRPr="000F13DE" w:rsidP="00BF4423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>
        <w:rPr>
          <w:sz w:val="28"/>
          <w:szCs w:val="28"/>
        </w:rPr>
        <w:t>тивном правонарушении 86ХМ684494 от 20</w:t>
      </w:r>
      <w:r w:rsidR="00A22EBE">
        <w:rPr>
          <w:sz w:val="28"/>
          <w:szCs w:val="28"/>
        </w:rPr>
        <w:t>.02.2025</w:t>
      </w:r>
      <w:r w:rsidRPr="0098449E">
        <w:rPr>
          <w:sz w:val="28"/>
          <w:szCs w:val="28"/>
        </w:rPr>
        <w:t xml:space="preserve"> г., </w:t>
      </w:r>
      <w:r w:rsidR="005B5BB6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 xml:space="preserve">20.02.2025 г. в 15 час. 47 мин. на 840 км. автодороги Р-404 Тюмень-Тобольск-Ханты-Мансийск Нефтеюганского района водитель Курбонов Ш.Ш. управлял транспортным средством </w:t>
      </w:r>
      <w:r w:rsidR="00290AEB">
        <w:rPr>
          <w:sz w:val="28"/>
          <w:szCs w:val="28"/>
        </w:rPr>
        <w:t>*</w:t>
      </w:r>
      <w:r>
        <w:rPr>
          <w:sz w:val="28"/>
          <w:szCs w:val="28"/>
        </w:rPr>
        <w:t xml:space="preserve"> совершил обгон попутного транспортного средства с выездом на</w:t>
      </w:r>
      <w:r>
        <w:rPr>
          <w:sz w:val="28"/>
          <w:szCs w:val="28"/>
        </w:rPr>
        <w:t xml:space="preserve"> полосу дороги, предназначенную для  встречных транспортных средств в зоне действия дорожного знака 3.20 «обгон запрещен» и дорожной разметки 1.1 «сплошная линия», чем нарушил требования п.1.3, п.9.1.1 ПДД РФ и совершил повторное административное правонару</w:t>
      </w:r>
      <w:r>
        <w:rPr>
          <w:sz w:val="28"/>
          <w:szCs w:val="28"/>
        </w:rPr>
        <w:t xml:space="preserve">шение, предусмотренное ч.4 ст.12.15 Кодекса Российской Федерации об административных правонарушениях. </w:t>
      </w:r>
    </w:p>
    <w:p w:rsidR="003D0005" w:rsidP="00BF4423">
      <w:pPr>
        <w:pStyle w:val="NoSpacing"/>
        <w:ind w:firstLine="567"/>
        <w:jc w:val="both"/>
        <w:rPr>
          <w:sz w:val="28"/>
          <w:szCs w:val="28"/>
        </w:rPr>
      </w:pPr>
      <w:r w:rsidRPr="0092694C">
        <w:rPr>
          <w:sz w:val="28"/>
          <w:szCs w:val="28"/>
        </w:rPr>
        <w:t xml:space="preserve">Протокол составлен с участием </w:t>
      </w:r>
      <w:r w:rsidR="00BF4423">
        <w:rPr>
          <w:sz w:val="28"/>
          <w:szCs w:val="28"/>
        </w:rPr>
        <w:t xml:space="preserve">Курбонова Ш.Ш., </w:t>
      </w:r>
      <w:r w:rsidRPr="0092694C">
        <w:rPr>
          <w:sz w:val="28"/>
          <w:szCs w:val="28"/>
        </w:rPr>
        <w:t>которому права, предусмотренные ст.25.1 КоАП РФ и ст.51 Конституции РФ разъяснены под роспись, с протоколом</w:t>
      </w:r>
      <w:r w:rsidRPr="00926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92694C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BF4423">
        <w:rPr>
          <w:sz w:val="28"/>
          <w:szCs w:val="28"/>
        </w:rPr>
        <w:t>, в объяснении указал: - согласен.</w:t>
      </w:r>
      <w:r>
        <w:rPr>
          <w:sz w:val="28"/>
          <w:szCs w:val="28"/>
        </w:rPr>
        <w:t xml:space="preserve"> Протокол соответствует требованиям ст.28.2 КоАП РФ.</w:t>
      </w:r>
    </w:p>
    <w:p w:rsidR="000B445D" w:rsidP="003D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к протоколу</w:t>
      </w:r>
      <w:r w:rsidR="008A3B88">
        <w:rPr>
          <w:sz w:val="28"/>
          <w:szCs w:val="28"/>
        </w:rPr>
        <w:t>,  составленной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участием</w:t>
      </w:r>
      <w:r w:rsidR="00905AA0">
        <w:rPr>
          <w:sz w:val="28"/>
          <w:szCs w:val="28"/>
        </w:rPr>
        <w:t xml:space="preserve"> </w:t>
      </w:r>
      <w:r w:rsidR="00BF4423">
        <w:rPr>
          <w:sz w:val="28"/>
          <w:szCs w:val="28"/>
        </w:rPr>
        <w:t xml:space="preserve"> Курбонова Ш.Ш., </w:t>
      </w:r>
      <w:r>
        <w:rPr>
          <w:sz w:val="28"/>
          <w:szCs w:val="28"/>
        </w:rPr>
        <w:t xml:space="preserve">который </w:t>
      </w:r>
      <w:r w:rsidR="00E16CD8">
        <w:rPr>
          <w:sz w:val="28"/>
          <w:szCs w:val="28"/>
        </w:rPr>
        <w:t xml:space="preserve">замечаний к содержанию </w:t>
      </w:r>
      <w:r>
        <w:rPr>
          <w:sz w:val="28"/>
          <w:szCs w:val="28"/>
        </w:rPr>
        <w:t>указанных в ней сведений</w:t>
      </w:r>
      <w:r w:rsidR="00E16CD8">
        <w:rPr>
          <w:sz w:val="28"/>
          <w:szCs w:val="28"/>
        </w:rPr>
        <w:t xml:space="preserve"> не указал</w:t>
      </w:r>
      <w:r>
        <w:rPr>
          <w:sz w:val="28"/>
          <w:szCs w:val="28"/>
        </w:rPr>
        <w:t>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BF4423">
        <w:rPr>
          <w:sz w:val="28"/>
          <w:szCs w:val="28"/>
        </w:rPr>
        <w:t xml:space="preserve">Курманова С.А. </w:t>
      </w:r>
      <w:r>
        <w:rPr>
          <w:sz w:val="28"/>
          <w:szCs w:val="28"/>
        </w:rPr>
        <w:t>об обстоятельствах выявленного правонарушения;</w:t>
      </w:r>
    </w:p>
    <w:p w:rsidR="00905AA0" w:rsidP="00BF4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свидетельства о регис</w:t>
      </w:r>
      <w:r w:rsidR="00E16CD8">
        <w:rPr>
          <w:sz w:val="28"/>
          <w:szCs w:val="28"/>
        </w:rPr>
        <w:t>трации транспортного средства</w:t>
      </w:r>
      <w:r w:rsidRPr="00E16CD8" w:rsidR="00E16CD8">
        <w:rPr>
          <w:sz w:val="28"/>
          <w:szCs w:val="28"/>
        </w:rPr>
        <w:t xml:space="preserve"> </w:t>
      </w:r>
      <w:r w:rsidR="00290AEB">
        <w:rPr>
          <w:sz w:val="28"/>
          <w:szCs w:val="28"/>
        </w:rPr>
        <w:t>*</w:t>
      </w:r>
      <w:r w:rsidR="00BF4423">
        <w:rPr>
          <w:sz w:val="28"/>
          <w:szCs w:val="28"/>
        </w:rPr>
        <w:t xml:space="preserve">, </w:t>
      </w:r>
      <w:r w:rsidR="00E16CD8">
        <w:rPr>
          <w:sz w:val="28"/>
          <w:szCs w:val="28"/>
        </w:rPr>
        <w:t xml:space="preserve">паспорта и </w:t>
      </w:r>
      <w:r>
        <w:rPr>
          <w:sz w:val="28"/>
          <w:szCs w:val="28"/>
        </w:rPr>
        <w:t>водительского удостоверения</w:t>
      </w:r>
      <w:r w:rsidR="00E16CD8">
        <w:rPr>
          <w:sz w:val="28"/>
          <w:szCs w:val="28"/>
        </w:rPr>
        <w:t xml:space="preserve"> на имя </w:t>
      </w:r>
      <w:r w:rsidR="00BF4423">
        <w:rPr>
          <w:sz w:val="28"/>
          <w:szCs w:val="28"/>
        </w:rPr>
        <w:t>Курбонова Ш.Ш.,</w:t>
      </w:r>
    </w:p>
    <w:p w:rsidR="000B445D" w:rsidP="00801E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проекта организации дорожного движения,</w:t>
      </w:r>
      <w:r w:rsidR="00E16CD8">
        <w:rPr>
          <w:sz w:val="28"/>
          <w:szCs w:val="28"/>
        </w:rPr>
        <w:t xml:space="preserve"> из которого следует, что на </w:t>
      </w:r>
      <w:r w:rsidR="00BF4423">
        <w:rPr>
          <w:sz w:val="28"/>
          <w:szCs w:val="28"/>
        </w:rPr>
        <w:t xml:space="preserve">840 </w:t>
      </w:r>
      <w:r>
        <w:rPr>
          <w:sz w:val="28"/>
          <w:szCs w:val="28"/>
        </w:rPr>
        <w:t>км. автодороги Р-404 Тюмень-Тобольск-Ханты-Мансийск Нефтеюганского района действует д</w:t>
      </w:r>
      <w:r>
        <w:rPr>
          <w:sz w:val="28"/>
          <w:szCs w:val="28"/>
        </w:rPr>
        <w:t>орожный знак 3.20 «Обгон запрещен»</w:t>
      </w:r>
      <w:r w:rsidR="00BF4423">
        <w:rPr>
          <w:sz w:val="28"/>
          <w:szCs w:val="28"/>
        </w:rPr>
        <w:t xml:space="preserve"> и дорожная разметка 1.1 «сплошная линия»</w:t>
      </w:r>
      <w:r>
        <w:rPr>
          <w:sz w:val="28"/>
          <w:szCs w:val="28"/>
        </w:rPr>
        <w:t>;</w:t>
      </w:r>
    </w:p>
    <w:p w:rsidR="00905AA0" w:rsidP="003F64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CD8">
        <w:rPr>
          <w:sz w:val="28"/>
          <w:szCs w:val="28"/>
        </w:rPr>
        <w:t>заверенной копией постановления</w:t>
      </w:r>
      <w:r>
        <w:rPr>
          <w:sz w:val="28"/>
          <w:szCs w:val="28"/>
        </w:rPr>
        <w:t xml:space="preserve"> по делу об административном правонарушении </w:t>
      </w:r>
      <w:r w:rsidR="00BF4423">
        <w:rPr>
          <w:sz w:val="28"/>
          <w:szCs w:val="28"/>
        </w:rPr>
        <w:t>1881058624</w:t>
      </w:r>
      <w:r w:rsidR="003F641B">
        <w:rPr>
          <w:sz w:val="28"/>
          <w:szCs w:val="28"/>
        </w:rPr>
        <w:t xml:space="preserve">0717062282 от 17.07.2024 г., </w:t>
      </w:r>
      <w:r>
        <w:rPr>
          <w:sz w:val="28"/>
          <w:szCs w:val="28"/>
        </w:rPr>
        <w:t>которым</w:t>
      </w:r>
      <w:r w:rsidRPr="00CA17DB">
        <w:rPr>
          <w:sz w:val="28"/>
          <w:szCs w:val="28"/>
        </w:rPr>
        <w:t xml:space="preserve"> </w:t>
      </w:r>
      <w:r w:rsidR="003F641B">
        <w:rPr>
          <w:sz w:val="28"/>
          <w:szCs w:val="28"/>
        </w:rPr>
        <w:t xml:space="preserve">Курбонов </w:t>
      </w:r>
      <w:r w:rsidR="003F641B">
        <w:rPr>
          <w:sz w:val="28"/>
          <w:szCs w:val="28"/>
        </w:rPr>
        <w:t xml:space="preserve">Ш.Ш. </w:t>
      </w:r>
      <w:r>
        <w:rPr>
          <w:sz w:val="28"/>
          <w:szCs w:val="28"/>
        </w:rPr>
        <w:t>признан виновным в совершении правонаруше</w:t>
      </w:r>
      <w:r>
        <w:rPr>
          <w:sz w:val="28"/>
          <w:szCs w:val="28"/>
        </w:rPr>
        <w:t>ния, предусмотренного ч.4 ст.12.15 КоАП РФ и ему назначено наказание в виде штрафа в размере 5000 руб. Постановлени</w:t>
      </w:r>
      <w:r w:rsidR="003F641B">
        <w:rPr>
          <w:sz w:val="28"/>
          <w:szCs w:val="28"/>
        </w:rPr>
        <w:t>е вступило в законную силу 28.07</w:t>
      </w:r>
      <w:r>
        <w:rPr>
          <w:sz w:val="28"/>
          <w:szCs w:val="28"/>
        </w:rPr>
        <w:t>.2024 г.;</w:t>
      </w:r>
    </w:p>
    <w:p w:rsidR="003F641B" w:rsidP="00F80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почтового отправления подтверждается, что постановление </w:t>
      </w:r>
      <w:r>
        <w:rPr>
          <w:sz w:val="28"/>
          <w:szCs w:val="28"/>
        </w:rPr>
        <w:t xml:space="preserve">18810586240717062282 от 17.07.2024 г. вручено Курбонову  Ш.Ш. 17.07.2024 г.,  </w:t>
      </w:r>
    </w:p>
    <w:p w:rsidR="003F641B" w:rsidP="003F64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по платежам подтверждается, что штраф по постановлению 18810586240717062282 от 17.07.2024 г. оплачен 02.08.2024 г.;</w:t>
      </w:r>
    </w:p>
    <w:p w:rsidR="00AD4B9F" w:rsidP="004B3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AD4B9F" w:rsidP="003F64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z w:val="28"/>
          <w:szCs w:val="28"/>
        </w:rPr>
        <w:t>ыпиской из реестра правонарушений подтверждается, что ранее, в течение года</w:t>
      </w:r>
      <w:r w:rsidRPr="00A85584">
        <w:rPr>
          <w:sz w:val="28"/>
          <w:szCs w:val="28"/>
        </w:rPr>
        <w:t xml:space="preserve"> </w:t>
      </w:r>
      <w:r w:rsidR="003F641B">
        <w:rPr>
          <w:sz w:val="28"/>
          <w:szCs w:val="28"/>
        </w:rPr>
        <w:t xml:space="preserve">Курбонов  Ш.Ш. </w:t>
      </w:r>
      <w:r>
        <w:rPr>
          <w:sz w:val="28"/>
          <w:szCs w:val="28"/>
        </w:rPr>
        <w:t>привлекался к административной ответственности ст.12.15 ч.4 КоАП РФ</w:t>
      </w:r>
      <w:r w:rsidR="004B395C">
        <w:rPr>
          <w:sz w:val="28"/>
          <w:szCs w:val="28"/>
        </w:rPr>
        <w:t xml:space="preserve"> (1 правонарушение)</w:t>
      </w:r>
      <w:r>
        <w:rPr>
          <w:sz w:val="28"/>
          <w:szCs w:val="28"/>
        </w:rPr>
        <w:t>, а так же – за совершение однородных прав</w:t>
      </w:r>
      <w:r w:rsidR="004B395C">
        <w:rPr>
          <w:sz w:val="28"/>
          <w:szCs w:val="28"/>
        </w:rPr>
        <w:t>онарушений по ст.ст. 12.</w:t>
      </w:r>
      <w:r w:rsidR="003F641B">
        <w:rPr>
          <w:sz w:val="28"/>
          <w:szCs w:val="28"/>
        </w:rPr>
        <w:t>1</w:t>
      </w:r>
      <w:r w:rsidR="004B395C">
        <w:rPr>
          <w:sz w:val="28"/>
          <w:szCs w:val="28"/>
        </w:rPr>
        <w:t>6, 12.9</w:t>
      </w:r>
      <w:r w:rsidR="003F641B">
        <w:rPr>
          <w:sz w:val="28"/>
          <w:szCs w:val="28"/>
        </w:rPr>
        <w:t xml:space="preserve">, 12.37, 12.12 </w:t>
      </w:r>
      <w:r>
        <w:rPr>
          <w:sz w:val="28"/>
          <w:szCs w:val="28"/>
        </w:rPr>
        <w:t>КоАП РФ</w:t>
      </w:r>
      <w:r w:rsidR="003F641B">
        <w:rPr>
          <w:sz w:val="28"/>
          <w:szCs w:val="28"/>
        </w:rPr>
        <w:t xml:space="preserve"> (9 правонарушений</w:t>
      </w:r>
      <w:r w:rsidR="004B395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00076C" w:rsidP="00C5639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</w:t>
      </w:r>
      <w:r w:rsidRPr="0098449E">
        <w:rPr>
          <w:sz w:val="28"/>
          <w:szCs w:val="28"/>
        </w:rPr>
        <w:t>судьи нет оснований им не доверять.</w:t>
      </w:r>
    </w:p>
    <w:p w:rsidR="0000076C" w:rsidP="004B3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3F641B">
        <w:rPr>
          <w:sz w:val="28"/>
          <w:szCs w:val="28"/>
        </w:rPr>
        <w:t xml:space="preserve">Курбоновым  Ш.Ш. </w:t>
      </w:r>
      <w:r>
        <w:rPr>
          <w:sz w:val="28"/>
          <w:szCs w:val="28"/>
        </w:rPr>
        <w:t>вменяемого правонарушения установлен совокупностью исследованных доказательств по делу</w:t>
      </w:r>
      <w:r w:rsidR="00F37371">
        <w:rPr>
          <w:sz w:val="28"/>
          <w:szCs w:val="28"/>
        </w:rPr>
        <w:t>.</w:t>
      </w:r>
    </w:p>
    <w:p w:rsidR="0000076C" w:rsidP="0000076C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</w:t>
      </w:r>
      <w:r w:rsidRPr="00EF17FA">
        <w:rPr>
          <w:sz w:val="28"/>
          <w:szCs w:val="28"/>
        </w:rPr>
        <w:t xml:space="preserve">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</w:t>
      </w:r>
      <w:r w:rsidRPr="00EF17FA">
        <w:rPr>
          <w:sz w:val="28"/>
          <w:szCs w:val="28"/>
        </w:rPr>
        <w:t xml:space="preserve">дня окончания исполнения данного постановления, за исключением случая, предусмотренного </w:t>
      </w:r>
      <w:hyperlink r:id="rId6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>
        <w:rPr>
          <w:sz w:val="28"/>
          <w:szCs w:val="28"/>
        </w:rPr>
        <w:t xml:space="preserve">Лицо, которому назначено административное наказание в виде </w:t>
      </w:r>
      <w:r w:rsidRPr="009F755A">
        <w:rPr>
          <w:sz w:val="28"/>
          <w:szCs w:val="28"/>
        </w:rPr>
        <w:t>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</w:t>
      </w:r>
      <w:r w:rsidRPr="009F755A">
        <w:rPr>
          <w:sz w:val="28"/>
          <w:szCs w:val="28"/>
        </w:rPr>
        <w:t>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7B34F2" w:rsidRPr="004B395C" w:rsidP="005625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судом, штраф по постановлению </w:t>
      </w:r>
      <w:r w:rsidR="00562556">
        <w:rPr>
          <w:sz w:val="28"/>
          <w:szCs w:val="28"/>
        </w:rPr>
        <w:t xml:space="preserve">по делу об административном правонарушении 18810586240717062282 от 17.07.2024 г. оплачен 02.08.2024 г. </w:t>
      </w:r>
      <w:r>
        <w:rPr>
          <w:sz w:val="28"/>
          <w:szCs w:val="28"/>
        </w:rPr>
        <w:t>Таким образом, с учетом требован</w:t>
      </w:r>
      <w:r w:rsidR="00562556">
        <w:rPr>
          <w:sz w:val="28"/>
          <w:szCs w:val="28"/>
        </w:rPr>
        <w:t>ий ст.4.6 КоАП РФ, в период с 03.08.2024 г. до 03.08</w:t>
      </w:r>
      <w:r>
        <w:rPr>
          <w:sz w:val="28"/>
          <w:szCs w:val="28"/>
        </w:rPr>
        <w:t xml:space="preserve">.2025 г. </w:t>
      </w:r>
      <w:r w:rsidR="00562556">
        <w:rPr>
          <w:sz w:val="28"/>
          <w:szCs w:val="28"/>
        </w:rPr>
        <w:t xml:space="preserve">Курбонов  Ш.Ш. </w:t>
      </w:r>
      <w:r>
        <w:rPr>
          <w:sz w:val="28"/>
          <w:szCs w:val="28"/>
        </w:rPr>
        <w:t>является лицом, привлеченным к административной ответственности по ч.4 ст.12.15 КоАП РФ.</w:t>
      </w:r>
    </w:p>
    <w:p w:rsidR="004B395C" w:rsidP="005625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76C">
        <w:rPr>
          <w:sz w:val="28"/>
          <w:szCs w:val="28"/>
        </w:rPr>
        <w:t>овторное правонарушение, предусмотренное ч.4 ст.12.15 КоАП РФ, совершено</w:t>
      </w:r>
      <w:r w:rsidRPr="00334D72" w:rsidR="00334D72">
        <w:rPr>
          <w:sz w:val="28"/>
          <w:szCs w:val="28"/>
        </w:rPr>
        <w:t xml:space="preserve"> </w:t>
      </w:r>
      <w:r w:rsidR="00562556">
        <w:rPr>
          <w:sz w:val="28"/>
          <w:szCs w:val="28"/>
        </w:rPr>
        <w:t>Курбоновым  Ш.Ш. 20</w:t>
      </w:r>
      <w:r>
        <w:rPr>
          <w:sz w:val="28"/>
          <w:szCs w:val="28"/>
        </w:rPr>
        <w:t>.02.2025</w:t>
      </w:r>
      <w:r w:rsidR="003451B3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="0000076C">
        <w:rPr>
          <w:sz w:val="28"/>
          <w:szCs w:val="28"/>
        </w:rPr>
        <w:t xml:space="preserve"> в срок, когда он считался лицом, привлеченным к административной ответственности по</w:t>
      </w:r>
      <w:r w:rsidRPr="00640E1C">
        <w:rPr>
          <w:sz w:val="28"/>
          <w:szCs w:val="28"/>
        </w:rPr>
        <w:t xml:space="preserve"> </w:t>
      </w:r>
      <w:r>
        <w:rPr>
          <w:sz w:val="28"/>
          <w:szCs w:val="28"/>
        </w:rPr>
        <w:t>ч.4 ст.12.15 КоАП РФ постановлением мирового судьи.</w:t>
      </w:r>
    </w:p>
    <w:p w:rsidR="0000076C" w:rsidP="00C56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="00562556">
        <w:rPr>
          <w:sz w:val="28"/>
          <w:szCs w:val="28"/>
        </w:rPr>
        <w:t xml:space="preserve">Курбонова  Ш.Ш. </w:t>
      </w:r>
      <w:r w:rsidRPr="0098449E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</w:t>
      </w:r>
      <w:r w:rsidRPr="0098449E">
        <w:rPr>
          <w:sz w:val="28"/>
          <w:szCs w:val="28"/>
        </w:rPr>
        <w:t>ивных правонарушениях.</w:t>
      </w:r>
    </w:p>
    <w:p w:rsidR="007618FB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 Курбонова Ш.Ш. о том, что правонарушение, предусмотренное ч.4 ст.12.15 КоАП РФ в июле 2024 года он не совершал, так как в это время находился на вахте, суд находит несостоятельными, поскольку, поскольку постановление по делу о</w:t>
      </w:r>
      <w:r>
        <w:rPr>
          <w:sz w:val="28"/>
          <w:szCs w:val="28"/>
        </w:rPr>
        <w:t>б административном правонарушении 18810586240717062282 от 17.07.2024 г., которым Курбонова Ш.Ш. признан виновным в совершении правонарушения, предусмотренного ч.4 ст.12.15 КоАП РФ, Курбоновым Ш.Ш. не обжаловано, вступило в законную силу, в связи с чем, мир</w:t>
      </w:r>
      <w:r>
        <w:rPr>
          <w:sz w:val="28"/>
          <w:szCs w:val="28"/>
        </w:rPr>
        <w:t xml:space="preserve">овой судья не вправе подвергать сомнению установленные вступившим в законную силу постановлением обстоятельства. </w:t>
      </w:r>
    </w:p>
    <w:p w:rsidR="0000076C" w:rsidRPr="0098449E" w:rsidP="007618F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Принимая во внимание, что санкцией ч. 5 ст. 12.15 КоАП РФ вид наказания избирается исходя из способа фиксации административного правонарушения</w:t>
      </w:r>
      <w:r w:rsidRPr="0098449E">
        <w:rPr>
          <w:sz w:val="28"/>
          <w:szCs w:val="28"/>
        </w:rPr>
        <w:t xml:space="preserve">, суд не находит оснований для назначения </w:t>
      </w:r>
      <w:r w:rsidR="007618FB">
        <w:rPr>
          <w:sz w:val="28"/>
          <w:szCs w:val="28"/>
        </w:rPr>
        <w:t xml:space="preserve">Курбонову Ш.Ш. </w:t>
      </w:r>
      <w:r w:rsidRPr="0098449E">
        <w:rPr>
          <w:sz w:val="28"/>
          <w:szCs w:val="28"/>
        </w:rPr>
        <w:t>штрафа, предусмотренного санкцией данной статьи, поскольку данное административное правонарушение не было зафиксировано работающими в автоматическом режиме специальными техническими средствами, имеющ</w:t>
      </w:r>
      <w:r w:rsidRPr="0098449E">
        <w:rPr>
          <w:sz w:val="28"/>
          <w:szCs w:val="28"/>
        </w:rPr>
        <w:t>ими функции фото- и киносъемки, видеозаписи, или средствами фото- и киносъемки, видеозаписи.</w:t>
      </w:r>
    </w:p>
    <w:p w:rsidR="00334D72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смягчающих</w:t>
      </w:r>
      <w:r w:rsidR="00F37371">
        <w:rPr>
          <w:sz w:val="28"/>
          <w:szCs w:val="28"/>
        </w:rPr>
        <w:t xml:space="preserve"> </w:t>
      </w:r>
      <w:r w:rsidR="0000076C">
        <w:rPr>
          <w:sz w:val="28"/>
          <w:szCs w:val="28"/>
        </w:rPr>
        <w:t>административну</w:t>
      </w:r>
      <w:r w:rsidR="00F37371">
        <w:rPr>
          <w:sz w:val="28"/>
          <w:szCs w:val="28"/>
        </w:rPr>
        <w:t>ю ответственность обстоятельств</w:t>
      </w:r>
      <w:r w:rsidR="00000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</w:t>
      </w:r>
      <w:r w:rsidR="00C56392">
        <w:rPr>
          <w:sz w:val="28"/>
          <w:szCs w:val="28"/>
        </w:rPr>
        <w:t xml:space="preserve">ч.1 </w:t>
      </w:r>
      <w:r>
        <w:rPr>
          <w:sz w:val="28"/>
          <w:szCs w:val="28"/>
        </w:rPr>
        <w:t>ст.4.2 КоАП РФ с</w:t>
      </w:r>
      <w:r w:rsidR="00C56392">
        <w:rPr>
          <w:sz w:val="28"/>
          <w:szCs w:val="28"/>
        </w:rPr>
        <w:t xml:space="preserve">удом учитывается признание вины, на основании ч.2 ст.4.2 КоАП РФ – наличие у </w:t>
      </w:r>
      <w:r w:rsidR="007618FB">
        <w:rPr>
          <w:sz w:val="28"/>
          <w:szCs w:val="28"/>
        </w:rPr>
        <w:t xml:space="preserve">Курбонова Ш.Ш. </w:t>
      </w:r>
      <w:r w:rsidR="004202A8">
        <w:rPr>
          <w:sz w:val="28"/>
          <w:szCs w:val="28"/>
        </w:rPr>
        <w:t>на иждивении несовершеннолетнего ребенка.</w:t>
      </w:r>
    </w:p>
    <w:p w:rsidR="007618FB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 на основании ст.4.3 КоАП РФ судом учитывается повт</w:t>
      </w:r>
      <w:r>
        <w:rPr>
          <w:sz w:val="28"/>
          <w:szCs w:val="28"/>
        </w:rPr>
        <w:t xml:space="preserve">орное совершение в течение года однородного административного правонарушения (ранее  привлекался к административной ответственности по ст.ст. 12.16, 12.9, 12.37, 12.12 КоАП РФ - 9 правонарушений).  </w:t>
      </w:r>
    </w:p>
    <w:p w:rsidR="0000076C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назначение наказания в виде ли</w:t>
      </w:r>
      <w:r>
        <w:rPr>
          <w:sz w:val="28"/>
          <w:szCs w:val="28"/>
        </w:rPr>
        <w:t xml:space="preserve">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характер, обстоятельства совершения и степень общественной опаснос</w:t>
      </w:r>
      <w:r>
        <w:rPr>
          <w:sz w:val="28"/>
          <w:szCs w:val="28"/>
        </w:rPr>
        <w:t>ти правонарушения, данные о личнос</w:t>
      </w:r>
      <w:r w:rsidR="007C5203">
        <w:rPr>
          <w:sz w:val="28"/>
          <w:szCs w:val="28"/>
        </w:rPr>
        <w:t>ти виновного</w:t>
      </w:r>
      <w:r>
        <w:rPr>
          <w:sz w:val="28"/>
          <w:szCs w:val="28"/>
        </w:rPr>
        <w:t xml:space="preserve"> </w:t>
      </w:r>
      <w:r w:rsidR="007C5203">
        <w:rPr>
          <w:sz w:val="28"/>
          <w:szCs w:val="28"/>
        </w:rPr>
        <w:t>(се</w:t>
      </w:r>
      <w:r w:rsidR="004202A8">
        <w:rPr>
          <w:sz w:val="28"/>
          <w:szCs w:val="28"/>
        </w:rPr>
        <w:t>мейное, имущественное положение</w:t>
      </w:r>
      <w:r w:rsidR="007C5203">
        <w:rPr>
          <w:sz w:val="28"/>
          <w:szCs w:val="28"/>
        </w:rPr>
        <w:t>), смягчающи</w:t>
      </w:r>
      <w:r w:rsidR="00334D72">
        <w:rPr>
          <w:sz w:val="28"/>
          <w:szCs w:val="28"/>
        </w:rPr>
        <w:t xml:space="preserve">е </w:t>
      </w:r>
      <w:r w:rsidR="007C5203">
        <w:rPr>
          <w:sz w:val="28"/>
          <w:szCs w:val="28"/>
        </w:rPr>
        <w:t>и отягчающее обстоятельства</w:t>
      </w:r>
      <w:r>
        <w:rPr>
          <w:sz w:val="28"/>
          <w:szCs w:val="28"/>
        </w:rPr>
        <w:t>, и назначает наказание в виде лишения права управления транспортными средствами в соответствии с санкцией ч.5 ст.12.15 КоАП РФ.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</w:t>
      </w:r>
      <w:r w:rsidRPr="0098449E">
        <w:rPr>
          <w:sz w:val="28"/>
          <w:szCs w:val="28"/>
        </w:rPr>
        <w:t>новании изложенного, руководствуясь ст. ст. 29.9, 29.10 Кодекса Российской Федерации об административных правонарушениях, суд</w:t>
      </w:r>
      <w:r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00076C" w:rsidP="0000076C">
      <w:pPr>
        <w:pStyle w:val="NoSpacing"/>
        <w:jc w:val="center"/>
        <w:rPr>
          <w:b/>
          <w:sz w:val="24"/>
          <w:szCs w:val="24"/>
        </w:rPr>
      </w:pPr>
    </w:p>
    <w:p w:rsidR="0000076C" w:rsidRPr="009452EF" w:rsidP="0000076C">
      <w:pPr>
        <w:pStyle w:val="NoSpacing"/>
        <w:jc w:val="center"/>
        <w:rPr>
          <w:sz w:val="24"/>
          <w:szCs w:val="24"/>
        </w:rPr>
      </w:pPr>
      <w:r w:rsidRPr="009452EF">
        <w:rPr>
          <w:sz w:val="24"/>
          <w:szCs w:val="24"/>
        </w:rPr>
        <w:t>ПОСТАНОВИЛ:</w:t>
      </w:r>
    </w:p>
    <w:p w:rsidR="0000076C" w:rsidP="0000076C">
      <w:pPr>
        <w:pStyle w:val="NoSpacing"/>
        <w:ind w:firstLine="708"/>
        <w:jc w:val="both"/>
        <w:rPr>
          <w:sz w:val="24"/>
          <w:szCs w:val="24"/>
        </w:rPr>
      </w:pPr>
    </w:p>
    <w:p w:rsidR="0000076C" w:rsidRPr="00770467" w:rsidP="004202A8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7618FB">
        <w:rPr>
          <w:sz w:val="28"/>
          <w:szCs w:val="28"/>
        </w:rPr>
        <w:t>Курбонова Шухратджона Шукурджоновича</w:t>
      </w:r>
      <w:r w:rsidRPr="00770467" w:rsidR="007618FB">
        <w:rPr>
          <w:sz w:val="28"/>
          <w:szCs w:val="28"/>
        </w:rPr>
        <w:t xml:space="preserve">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</w:t>
      </w:r>
      <w:r w:rsidRPr="00770467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770467">
        <w:rPr>
          <w:sz w:val="28"/>
          <w:szCs w:val="28"/>
        </w:rPr>
        <w:t>ид административного наказания</w:t>
      </w:r>
      <w:r>
        <w:rPr>
          <w:sz w:val="28"/>
          <w:szCs w:val="28"/>
        </w:rPr>
        <w:t xml:space="preserve"> (ГИБДД)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</w:t>
      </w:r>
      <w:r w:rsidRPr="00770467">
        <w:rPr>
          <w:sz w:val="28"/>
          <w:szCs w:val="28"/>
        </w:rPr>
        <w:t>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>
        <w:rPr>
          <w:sz w:val="28"/>
          <w:szCs w:val="28"/>
        </w:rPr>
        <w:t xml:space="preserve"> судебного уч</w:t>
      </w:r>
      <w:r w:rsidR="00F61D05">
        <w:rPr>
          <w:sz w:val="28"/>
          <w:szCs w:val="28"/>
        </w:rPr>
        <w:t>ас</w:t>
      </w:r>
      <w:r w:rsidR="00233791">
        <w:rPr>
          <w:sz w:val="28"/>
          <w:szCs w:val="28"/>
        </w:rPr>
        <w:t>тка № 7</w:t>
      </w:r>
      <w:r>
        <w:rPr>
          <w:sz w:val="28"/>
          <w:szCs w:val="28"/>
        </w:rPr>
        <w:t xml:space="preserve"> Нефтеюганского судебного рай</w:t>
      </w:r>
      <w:r>
        <w:rPr>
          <w:sz w:val="28"/>
          <w:szCs w:val="28"/>
        </w:rPr>
        <w:t>она ХМАО-Югры.</w:t>
      </w:r>
    </w:p>
    <w:p w:rsidR="0000076C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 xml:space="preserve">Мировой судья                                             </w:t>
      </w:r>
      <w:r w:rsidR="004202A8">
        <w:rPr>
          <w:sz w:val="28"/>
          <w:szCs w:val="28"/>
        </w:rPr>
        <w:t xml:space="preserve">                         Е.В. Кё</w:t>
      </w:r>
      <w:r w:rsidRPr="00770467">
        <w:rPr>
          <w:sz w:val="28"/>
          <w:szCs w:val="28"/>
        </w:rPr>
        <w:t>ся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P="00773959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EB">
          <w:rPr>
            <w:noProof/>
          </w:rPr>
          <w:t>5</w:t>
        </w:r>
        <w:r>
          <w:fldChar w:fldCharType="end"/>
        </w:r>
      </w:p>
    </w:sdtContent>
  </w:sdt>
  <w:p w:rsidR="006B7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66372"/>
    <w:rsid w:val="0009052D"/>
    <w:rsid w:val="00095E90"/>
    <w:rsid w:val="000B445D"/>
    <w:rsid w:val="000C749A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84F35"/>
    <w:rsid w:val="001867D1"/>
    <w:rsid w:val="001C34D3"/>
    <w:rsid w:val="001C6CFE"/>
    <w:rsid w:val="00222E75"/>
    <w:rsid w:val="00233791"/>
    <w:rsid w:val="002432C0"/>
    <w:rsid w:val="00266F4D"/>
    <w:rsid w:val="00270C8F"/>
    <w:rsid w:val="00290AEB"/>
    <w:rsid w:val="002A648D"/>
    <w:rsid w:val="002A7518"/>
    <w:rsid w:val="002B328D"/>
    <w:rsid w:val="002B358A"/>
    <w:rsid w:val="002C2F3D"/>
    <w:rsid w:val="002F2B88"/>
    <w:rsid w:val="002F3336"/>
    <w:rsid w:val="002F75E6"/>
    <w:rsid w:val="003036D7"/>
    <w:rsid w:val="003037D1"/>
    <w:rsid w:val="0033040B"/>
    <w:rsid w:val="00334D72"/>
    <w:rsid w:val="003451B3"/>
    <w:rsid w:val="00376F24"/>
    <w:rsid w:val="00385743"/>
    <w:rsid w:val="003D0005"/>
    <w:rsid w:val="003F641B"/>
    <w:rsid w:val="004025BF"/>
    <w:rsid w:val="004202A8"/>
    <w:rsid w:val="00421602"/>
    <w:rsid w:val="0045541C"/>
    <w:rsid w:val="00473A0F"/>
    <w:rsid w:val="00494F0B"/>
    <w:rsid w:val="004B395C"/>
    <w:rsid w:val="004C1C00"/>
    <w:rsid w:val="004C6258"/>
    <w:rsid w:val="004D0317"/>
    <w:rsid w:val="004D78A9"/>
    <w:rsid w:val="004E449B"/>
    <w:rsid w:val="004F40CD"/>
    <w:rsid w:val="00512C5B"/>
    <w:rsid w:val="005176E4"/>
    <w:rsid w:val="0052576E"/>
    <w:rsid w:val="0053737D"/>
    <w:rsid w:val="00541051"/>
    <w:rsid w:val="00551445"/>
    <w:rsid w:val="00562556"/>
    <w:rsid w:val="00572E69"/>
    <w:rsid w:val="005801D0"/>
    <w:rsid w:val="005B5BB6"/>
    <w:rsid w:val="005B7812"/>
    <w:rsid w:val="005B7F06"/>
    <w:rsid w:val="005C3D47"/>
    <w:rsid w:val="005C4110"/>
    <w:rsid w:val="005F3107"/>
    <w:rsid w:val="005F46AF"/>
    <w:rsid w:val="006013BF"/>
    <w:rsid w:val="006133B6"/>
    <w:rsid w:val="00635B01"/>
    <w:rsid w:val="00640E1C"/>
    <w:rsid w:val="0065102B"/>
    <w:rsid w:val="00661499"/>
    <w:rsid w:val="00672946"/>
    <w:rsid w:val="006753F3"/>
    <w:rsid w:val="00680D28"/>
    <w:rsid w:val="006B03E3"/>
    <w:rsid w:val="006B7BB6"/>
    <w:rsid w:val="006F4E70"/>
    <w:rsid w:val="0071426D"/>
    <w:rsid w:val="00735AF4"/>
    <w:rsid w:val="0075000E"/>
    <w:rsid w:val="007567DE"/>
    <w:rsid w:val="007618FB"/>
    <w:rsid w:val="00770467"/>
    <w:rsid w:val="00773959"/>
    <w:rsid w:val="00795D61"/>
    <w:rsid w:val="007A5DD9"/>
    <w:rsid w:val="007B34F2"/>
    <w:rsid w:val="007C5203"/>
    <w:rsid w:val="007E181B"/>
    <w:rsid w:val="007E6869"/>
    <w:rsid w:val="00801E76"/>
    <w:rsid w:val="00814419"/>
    <w:rsid w:val="00865B40"/>
    <w:rsid w:val="00880BCC"/>
    <w:rsid w:val="00895ED6"/>
    <w:rsid w:val="008A0DB8"/>
    <w:rsid w:val="008A26AA"/>
    <w:rsid w:val="008A3B88"/>
    <w:rsid w:val="008A48B2"/>
    <w:rsid w:val="008B4D74"/>
    <w:rsid w:val="008B5843"/>
    <w:rsid w:val="008C6712"/>
    <w:rsid w:val="008D2164"/>
    <w:rsid w:val="00900D9B"/>
    <w:rsid w:val="009026C2"/>
    <w:rsid w:val="00905AA0"/>
    <w:rsid w:val="00917CA6"/>
    <w:rsid w:val="0092500B"/>
    <w:rsid w:val="0092694C"/>
    <w:rsid w:val="009452EF"/>
    <w:rsid w:val="00952C72"/>
    <w:rsid w:val="00966785"/>
    <w:rsid w:val="0098449E"/>
    <w:rsid w:val="009C145D"/>
    <w:rsid w:val="009C178C"/>
    <w:rsid w:val="009D298E"/>
    <w:rsid w:val="009D537B"/>
    <w:rsid w:val="009F6DDF"/>
    <w:rsid w:val="009F755A"/>
    <w:rsid w:val="00A20429"/>
    <w:rsid w:val="00A22EBE"/>
    <w:rsid w:val="00A33DF9"/>
    <w:rsid w:val="00A44856"/>
    <w:rsid w:val="00A56595"/>
    <w:rsid w:val="00A75B80"/>
    <w:rsid w:val="00A80246"/>
    <w:rsid w:val="00A85584"/>
    <w:rsid w:val="00A92F02"/>
    <w:rsid w:val="00A953A9"/>
    <w:rsid w:val="00AB68F6"/>
    <w:rsid w:val="00AD4B9F"/>
    <w:rsid w:val="00AE0908"/>
    <w:rsid w:val="00AE2E71"/>
    <w:rsid w:val="00AE436E"/>
    <w:rsid w:val="00AE557B"/>
    <w:rsid w:val="00B05C81"/>
    <w:rsid w:val="00B265AB"/>
    <w:rsid w:val="00B34C55"/>
    <w:rsid w:val="00B7177B"/>
    <w:rsid w:val="00BB0566"/>
    <w:rsid w:val="00BD1C0D"/>
    <w:rsid w:val="00BE55A3"/>
    <w:rsid w:val="00BF4423"/>
    <w:rsid w:val="00BF570D"/>
    <w:rsid w:val="00C01A1F"/>
    <w:rsid w:val="00C227A3"/>
    <w:rsid w:val="00C406CE"/>
    <w:rsid w:val="00C42E8D"/>
    <w:rsid w:val="00C56392"/>
    <w:rsid w:val="00C643D0"/>
    <w:rsid w:val="00C97EC5"/>
    <w:rsid w:val="00CA17DB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449A2"/>
    <w:rsid w:val="00D674FD"/>
    <w:rsid w:val="00D75505"/>
    <w:rsid w:val="00D879A8"/>
    <w:rsid w:val="00DA1FF0"/>
    <w:rsid w:val="00DD43F4"/>
    <w:rsid w:val="00DD4D64"/>
    <w:rsid w:val="00E16CD8"/>
    <w:rsid w:val="00E339A6"/>
    <w:rsid w:val="00E43D61"/>
    <w:rsid w:val="00E44936"/>
    <w:rsid w:val="00E44D67"/>
    <w:rsid w:val="00E4660E"/>
    <w:rsid w:val="00E614C9"/>
    <w:rsid w:val="00E76448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80016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1549-3550-402F-AE40-B1190C52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